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21" w:rsidRPr="00EE09F6" w:rsidRDefault="00C47321" w:rsidP="00C47321">
      <w:pPr>
        <w:framePr w:w="4019" w:h="3301" w:hRule="exact" w:hSpace="180" w:wrap="around" w:vAnchor="text" w:hAnchor="page" w:x="1036" w:y="1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Администрация</w:t>
      </w:r>
    </w:p>
    <w:p w:rsidR="00C47321" w:rsidRPr="00EE09F6" w:rsidRDefault="00C47321" w:rsidP="00C47321">
      <w:pPr>
        <w:framePr w:w="4019" w:h="3301" w:hRule="exact" w:hSpace="180" w:wrap="around" w:vAnchor="text" w:hAnchor="page" w:x="1036" w:y="1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 xml:space="preserve">сельского поселения </w:t>
      </w:r>
    </w:p>
    <w:p w:rsidR="00C47321" w:rsidRPr="00EE09F6" w:rsidRDefault="00C47321" w:rsidP="00C47321">
      <w:pPr>
        <w:framePr w:w="4019" w:h="3301" w:hRule="exact" w:hSpace="180" w:wrap="around" w:vAnchor="text" w:hAnchor="page" w:x="1036" w:y="1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Кутузовский</w:t>
      </w:r>
    </w:p>
    <w:p w:rsidR="00C47321" w:rsidRPr="00EE09F6" w:rsidRDefault="00C47321" w:rsidP="00C47321">
      <w:pPr>
        <w:framePr w:w="4019" w:h="3301" w:hRule="exact" w:hSpace="180" w:wrap="around" w:vAnchor="text" w:hAnchor="page" w:x="1036" w:y="1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 xml:space="preserve">муниципального района </w:t>
      </w:r>
    </w:p>
    <w:p w:rsidR="00C47321" w:rsidRPr="00EE09F6" w:rsidRDefault="00C47321" w:rsidP="00C47321">
      <w:pPr>
        <w:framePr w:w="4019" w:h="3301" w:hRule="exact" w:hSpace="180" w:wrap="around" w:vAnchor="text" w:hAnchor="page" w:x="1036" w:y="1"/>
        <w:jc w:val="center"/>
        <w:rPr>
          <w:b/>
          <w:color w:val="FF0000"/>
          <w:sz w:val="28"/>
          <w:szCs w:val="28"/>
        </w:rPr>
      </w:pPr>
      <w:r w:rsidRPr="00EE09F6">
        <w:rPr>
          <w:b/>
          <w:sz w:val="28"/>
          <w:szCs w:val="28"/>
        </w:rPr>
        <w:t>Сергиевский</w:t>
      </w:r>
    </w:p>
    <w:p w:rsidR="00C47321" w:rsidRPr="00EE09F6" w:rsidRDefault="00C47321" w:rsidP="00C47321">
      <w:pPr>
        <w:framePr w:w="4019" w:h="3301" w:hRule="exact" w:hSpace="180" w:wrap="around" w:vAnchor="text" w:hAnchor="page" w:x="1036" w:y="1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Самарской области</w:t>
      </w:r>
    </w:p>
    <w:p w:rsidR="00C47321" w:rsidRPr="00EE09F6" w:rsidRDefault="00C47321" w:rsidP="00C47321">
      <w:pPr>
        <w:framePr w:w="4019" w:h="3301" w:hRule="exact" w:hSpace="180" w:wrap="around" w:vAnchor="text" w:hAnchor="page" w:x="1036" w:y="1"/>
        <w:jc w:val="center"/>
        <w:rPr>
          <w:b/>
          <w:sz w:val="28"/>
          <w:szCs w:val="28"/>
        </w:rPr>
      </w:pPr>
    </w:p>
    <w:p w:rsidR="00C47321" w:rsidRPr="00EE09F6" w:rsidRDefault="00C47321" w:rsidP="00C47321">
      <w:pPr>
        <w:framePr w:w="4019" w:h="3301" w:hRule="exact" w:hSpace="180" w:wrap="around" w:vAnchor="text" w:hAnchor="page" w:x="1036" w:y="1"/>
        <w:jc w:val="center"/>
        <w:rPr>
          <w:b/>
          <w:sz w:val="28"/>
          <w:szCs w:val="28"/>
        </w:rPr>
      </w:pPr>
      <w:r w:rsidRPr="00EE09F6">
        <w:rPr>
          <w:b/>
          <w:sz w:val="28"/>
          <w:szCs w:val="28"/>
        </w:rPr>
        <w:t>ПОСТАНОВЛЕНИЕ</w:t>
      </w:r>
    </w:p>
    <w:p w:rsidR="00C47321" w:rsidRPr="00EE09F6" w:rsidRDefault="00C47321" w:rsidP="00C47321">
      <w:pPr>
        <w:framePr w:w="4019" w:h="3301" w:hRule="exact" w:hSpace="180" w:wrap="around" w:vAnchor="text" w:hAnchor="page" w:x="1036" w:y="1"/>
        <w:rPr>
          <w:sz w:val="28"/>
          <w:szCs w:val="28"/>
        </w:rPr>
      </w:pPr>
    </w:p>
    <w:p w:rsidR="00C47321" w:rsidRPr="00EE09F6" w:rsidRDefault="00C47321" w:rsidP="00C47321">
      <w:pPr>
        <w:framePr w:w="4019" w:h="3301" w:hRule="exact" w:hSpace="180" w:wrap="around" w:vAnchor="text" w:hAnchor="page" w:x="1036" w:y="1"/>
        <w:rPr>
          <w:sz w:val="28"/>
          <w:szCs w:val="28"/>
        </w:rPr>
      </w:pPr>
      <w:r w:rsidRPr="00EE09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22 января </w:t>
      </w:r>
      <w:r w:rsidRPr="00EE09F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EE09F6">
        <w:rPr>
          <w:sz w:val="28"/>
          <w:szCs w:val="28"/>
        </w:rPr>
        <w:t xml:space="preserve"> г.   №  </w:t>
      </w:r>
      <w:r>
        <w:rPr>
          <w:sz w:val="28"/>
          <w:szCs w:val="28"/>
        </w:rPr>
        <w:t>7</w:t>
      </w:r>
      <w:r w:rsidRPr="00EE09F6">
        <w:rPr>
          <w:sz w:val="28"/>
          <w:szCs w:val="28"/>
        </w:rPr>
        <w:t xml:space="preserve"> </w: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47321" w:rsidRDefault="00C47321" w:rsidP="00C47321"/>
    <w:p w:rsidR="00C47321" w:rsidRDefault="00C47321" w:rsidP="00C47321"/>
    <w:p w:rsidR="00C47321" w:rsidRPr="00C47321" w:rsidRDefault="00C47321" w:rsidP="00C47321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47321" w:rsidRDefault="00C47321" w:rsidP="00C47321"/>
    <w:p w:rsidR="00C47321" w:rsidRPr="00C47321" w:rsidRDefault="00C47321" w:rsidP="00C47321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C47321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0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444C2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44C27">
        <w:rPr>
          <w:rFonts w:eastAsia="Times New Roman CYR" w:cs="Times New Roman CYR"/>
          <w:b/>
          <w:bCs/>
          <w:sz w:val="28"/>
          <w:szCs w:val="28"/>
        </w:rPr>
        <w:t>52</w:t>
      </w:r>
      <w:r w:rsidRPr="00444C2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444C27">
        <w:rPr>
          <w:rFonts w:eastAsia="Times New Roman CYR" w:cs="Times New Roman CYR"/>
          <w:b/>
          <w:bCs/>
          <w:sz w:val="28"/>
          <w:szCs w:val="28"/>
        </w:rPr>
        <w:t xml:space="preserve"> 29.12.2018г.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444C2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44C2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C47321" w:rsidRPr="00C47321" w:rsidRDefault="00C47321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22327C">
        <w:rPr>
          <w:sz w:val="28"/>
          <w:szCs w:val="28"/>
        </w:rPr>
        <w:t>Кутузовский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7D35EC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  <w:r w:rsidRPr="00444C27">
        <w:rPr>
          <w:sz w:val="28"/>
          <w:szCs w:val="28"/>
        </w:rPr>
        <w:t>№</w:t>
      </w:r>
      <w:r w:rsidR="00444C27">
        <w:rPr>
          <w:sz w:val="28"/>
          <w:szCs w:val="28"/>
        </w:rPr>
        <w:t xml:space="preserve"> 52</w:t>
      </w:r>
      <w:r w:rsidRPr="00444C27">
        <w:rPr>
          <w:sz w:val="28"/>
          <w:szCs w:val="28"/>
        </w:rPr>
        <w:t xml:space="preserve"> от</w:t>
      </w:r>
      <w:r w:rsidR="00444C27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</w:t>
      </w:r>
      <w:r w:rsidR="00444C2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44C27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Pr="00364714" w:rsidRDefault="003E1836" w:rsidP="003E1836">
      <w:pPr>
        <w:rPr>
          <w:bCs/>
          <w:sz w:val="28"/>
        </w:rPr>
      </w:pP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664BD3">
        <w:rPr>
          <w:b/>
          <w:bCs/>
          <w:sz w:val="28"/>
        </w:rPr>
        <w:t>753,07933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="00664BD3">
        <w:rPr>
          <w:bCs/>
          <w:sz w:val="28"/>
        </w:rPr>
        <w:t xml:space="preserve">, </w:t>
      </w: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444C27">
        <w:rPr>
          <w:bCs/>
          <w:sz w:val="28"/>
        </w:rPr>
        <w:t>19</w:t>
      </w:r>
      <w:r>
        <w:rPr>
          <w:bCs/>
          <w:sz w:val="28"/>
        </w:rPr>
        <w:t xml:space="preserve"> год – </w:t>
      </w:r>
      <w:r w:rsidR="00664BD3">
        <w:rPr>
          <w:bCs/>
          <w:sz w:val="28"/>
        </w:rPr>
        <w:t>594,79114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444C27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444C27">
        <w:rPr>
          <w:bCs/>
          <w:sz w:val="28"/>
        </w:rPr>
        <w:t>–82,26703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444C27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="00444C27">
        <w:rPr>
          <w:bCs/>
          <w:sz w:val="28"/>
        </w:rPr>
        <w:t>76,02116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664BD3">
        <w:rPr>
          <w:b/>
          <w:bCs/>
          <w:sz w:val="28"/>
        </w:rPr>
        <w:t xml:space="preserve">753,07933 </w:t>
      </w:r>
      <w:r w:rsidRPr="005F2673">
        <w:rPr>
          <w:bCs/>
          <w:sz w:val="28"/>
        </w:rPr>
        <w:t>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201</w:t>
      </w:r>
      <w:r w:rsidR="00444C27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664BD3">
        <w:rPr>
          <w:bCs/>
          <w:sz w:val="28"/>
        </w:rPr>
        <w:t>594,79114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444C27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 w:rsidR="00444C27">
        <w:rPr>
          <w:bCs/>
          <w:sz w:val="28"/>
        </w:rPr>
        <w:t>82,26703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444C27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 w:rsidR="00444C27">
        <w:rPr>
          <w:bCs/>
          <w:sz w:val="28"/>
        </w:rPr>
        <w:t>76,02116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3E1836" w:rsidTr="003E1836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22327C">
              <w:rPr>
                <w:bCs/>
                <w:sz w:val="28"/>
              </w:rPr>
              <w:t>Кутузовский</w:t>
            </w:r>
          </w:p>
        </w:tc>
      </w:tr>
      <w:tr w:rsidR="003E1836" w:rsidTr="003E1836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 w:rsidP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444C27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 w:rsidP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444C27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 w:rsidP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444C27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E43BD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345,20900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226,01603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82,26703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76,02116</w:t>
            </w:r>
          </w:p>
        </w:tc>
      </w:tr>
      <w:tr w:rsidR="00444C27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27" w:rsidRDefault="00444C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84AB8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B8" w:rsidRPr="00684AB8" w:rsidRDefault="00684AB8">
            <w:pPr>
              <w:jc w:val="both"/>
              <w:rPr>
                <w:b/>
                <w:bCs/>
                <w:sz w:val="28"/>
              </w:rPr>
            </w:pPr>
            <w:r w:rsidRPr="00684AB8">
              <w:rPr>
                <w:b/>
                <w:bCs/>
                <w:sz w:val="28"/>
              </w:rPr>
              <w:t>За счет средств местного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B8" w:rsidRDefault="00684A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580,10458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B8" w:rsidRDefault="00684A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B8" w:rsidRDefault="00684A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684AB8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B8" w:rsidRPr="00684AB8" w:rsidRDefault="00684AB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 счет средств областного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B8" w:rsidRDefault="00684A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14,68656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B8" w:rsidRDefault="00684A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B8" w:rsidRDefault="00684AB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E1836" w:rsidTr="003E1836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664BD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594,79114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82,26703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444C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76,02116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22327C">
        <w:rPr>
          <w:rFonts w:ascii="Times New Roman" w:hAnsi="Times New Roman" w:cs="Tahoma"/>
          <w:bCs/>
          <w:sz w:val="28"/>
        </w:rPr>
        <w:t>Кутузовский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</w:t>
      </w:r>
      <w:r w:rsidR="0022327C">
        <w:rPr>
          <w:rFonts w:cs="Tahoma"/>
          <w:bCs/>
          <w:sz w:val="28"/>
        </w:rPr>
        <w:t xml:space="preserve">вский             </w:t>
      </w:r>
      <w:r w:rsidR="007D35EC">
        <w:rPr>
          <w:rFonts w:cs="Tahoma"/>
          <w:bCs/>
          <w:sz w:val="28"/>
        </w:rPr>
        <w:t xml:space="preserve">                  </w:t>
      </w:r>
      <w:r w:rsidR="0022327C">
        <w:rPr>
          <w:rFonts w:cs="Tahoma"/>
          <w:bCs/>
          <w:sz w:val="28"/>
        </w:rPr>
        <w:t xml:space="preserve">      </w:t>
      </w:r>
      <w:bookmarkStart w:id="0" w:name="_GoBack"/>
      <w:bookmarkEnd w:id="0"/>
      <w:r w:rsidR="00F7481A">
        <w:rPr>
          <w:rFonts w:cs="Tahoma"/>
          <w:bCs/>
          <w:sz w:val="28"/>
        </w:rPr>
        <w:t xml:space="preserve">А.В. </w:t>
      </w:r>
      <w:proofErr w:type="spellStart"/>
      <w:r w:rsidR="0022327C">
        <w:rPr>
          <w:rFonts w:cs="Tahoma"/>
          <w:bCs/>
          <w:sz w:val="28"/>
        </w:rPr>
        <w:t>Сабельникова</w:t>
      </w:r>
      <w:proofErr w:type="spellEnd"/>
    </w:p>
    <w:sectPr w:rsidR="003E1836" w:rsidSect="00C4732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E1836"/>
    <w:rsid w:val="000862ED"/>
    <w:rsid w:val="000C4C48"/>
    <w:rsid w:val="000C7DEA"/>
    <w:rsid w:val="000F0A53"/>
    <w:rsid w:val="00203798"/>
    <w:rsid w:val="0022327C"/>
    <w:rsid w:val="003E1836"/>
    <w:rsid w:val="00414E99"/>
    <w:rsid w:val="00444C27"/>
    <w:rsid w:val="005A4764"/>
    <w:rsid w:val="0060066C"/>
    <w:rsid w:val="00663404"/>
    <w:rsid w:val="00664BD3"/>
    <w:rsid w:val="00684AB8"/>
    <w:rsid w:val="007D35EC"/>
    <w:rsid w:val="00BE6E11"/>
    <w:rsid w:val="00C47321"/>
    <w:rsid w:val="00E43BDE"/>
    <w:rsid w:val="00E66010"/>
    <w:rsid w:val="00F7481A"/>
    <w:rsid w:val="00FA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D35E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D35E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cp:lastPrinted>2020-01-22T12:18:00Z</cp:lastPrinted>
  <dcterms:created xsi:type="dcterms:W3CDTF">2016-05-05T10:07:00Z</dcterms:created>
  <dcterms:modified xsi:type="dcterms:W3CDTF">2020-01-22T12:19:00Z</dcterms:modified>
</cp:coreProperties>
</file>